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C7562" w:rsidP="003C50D8" w:rsidRDefault="008C7562" w14:paraId="32a3c72" w14:textId="32a3c72">
      <w:pPr>
        <w:pStyle w:val="Naslov"/>
        <w:ind w:left="4956" w:firstLine="708"/>
        <w15:collapsed w:val="false"/>
        <w:rPr>
          <w:b w:val="false"/>
          <w:bCs w:val="false"/>
        </w:rPr>
      </w:pPr>
      <w:bookmarkStart w:name="OLE_LINK1" w:id="0"/>
    </w:p>
    <w:p w:rsidR="008C7562" w:rsidP="003C50D8" w:rsidRDefault="008C7562">
      <w:pPr>
        <w:pStyle w:val="Naslov"/>
        <w:ind w:left="4956" w:firstLine="708"/>
        <w:rPr>
          <w:b w:val="false"/>
          <w:bCs w:val="false"/>
        </w:rPr>
      </w:pPr>
    </w:p>
    <w:p w:rsidRPr="008E7030" w:rsidR="008C7562" w:rsidP="003C50D8" w:rsidRDefault="008C7562">
      <w:pPr>
        <w:pStyle w:val="Naslov"/>
        <w:ind w:left="4956" w:firstLine="708"/>
        <w:rPr>
          <w:b w:val="false"/>
          <w:bCs w:val="false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1167765</wp:posOffset>
            </wp:positionH>
            <wp:positionV relativeFrom="paragraph">
              <wp:posOffset>-574675</wp:posOffset>
            </wp:positionV>
            <wp:extent cx="518160" cy="677545"/>
            <wp:effectExtent l="0" t="0" r="0" b="8255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5947FE" w:rsidR="008C7562" w:rsidP="003C50D8" w:rsidRDefault="008C7562">
      <w:pPr>
        <w:pStyle w:val="Naslov"/>
        <w:jc w:val="left"/>
        <w:rPr>
          <w:rFonts w:ascii="Arial" w:hAnsi="Arial" w:cs="Arial"/>
          <w:b w:val="false"/>
          <w:bCs w:val="false"/>
        </w:rPr>
      </w:pPr>
      <w:r w:rsidRPr="005947FE">
        <w:rPr>
          <w:rFonts w:ascii="Arial" w:hAnsi="Arial" w:cs="Arial"/>
          <w:b w:val="false"/>
          <w:bCs w:val="false"/>
        </w:rPr>
        <w:t xml:space="preserve">               REPUBLIKA HRVATSKA</w:t>
      </w:r>
    </w:p>
    <w:p w:rsidRPr="005947FE" w:rsidR="008C7562" w:rsidP="003C50D8" w:rsidRDefault="008C7562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5947FE">
        <w:rPr>
          <w:rFonts w:ascii="Arial" w:hAnsi="Arial" w:cs="Arial"/>
          <w:b w:val="false"/>
          <w:bCs w:val="false"/>
        </w:rPr>
        <w:t>OPĆINSKI PREKRŠAJNI SUD U ZAGREBU</w:t>
      </w:r>
    </w:p>
    <w:p w:rsidRPr="005947FE" w:rsidR="008C7562" w:rsidP="003C50D8" w:rsidRDefault="008C7562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5947FE">
        <w:rPr>
          <w:rFonts w:ascii="Arial" w:hAnsi="Arial" w:cs="Arial"/>
          <w:b w:val="false"/>
          <w:bCs w:val="false"/>
        </w:rPr>
        <w:t xml:space="preserve">           Zagreb, Avenija Dubrovnik br. 8</w:t>
      </w:r>
    </w:p>
    <w:bookmarkEnd w:id="0"/>
    <w:p w:rsidRPr="005947FE" w:rsidR="00FE28CC" w:rsidP="00FE28CC" w:rsidRDefault="00FE28CC">
      <w:pPr>
        <w:rPr>
          <w:rFonts w:ascii="Arial" w:hAnsi="Arial" w:cs="Arial"/>
        </w:rPr>
      </w:pPr>
    </w:p>
    <w:p w:rsidRPr="005947FE" w:rsidR="00FE28CC" w:rsidP="00FE28CC" w:rsidRDefault="00FE28CC">
      <w:pPr>
        <w:rPr>
          <w:rFonts w:ascii="Arial" w:hAnsi="Arial" w:cs="Arial"/>
        </w:rPr>
      </w:pPr>
    </w:p>
    <w:p w:rsidRPr="005947FE" w:rsidR="00DE7493" w:rsidP="00DE7493" w:rsidRDefault="00DE7493">
      <w:pPr>
        <w:tabs>
          <w:tab w:val="left" w:pos="3885"/>
          <w:tab w:val="right" w:pos="9070"/>
        </w:tabs>
        <w:jc w:val="right"/>
        <w:rPr>
          <w:rFonts w:ascii="Arial" w:hAnsi="Arial" w:cs="Arial"/>
          <w:bCs/>
        </w:rPr>
      </w:pPr>
      <w:r w:rsidRPr="005947FE">
        <w:rPr>
          <w:rFonts w:ascii="Arial" w:hAnsi="Arial" w:cs="Arial"/>
        </w:rPr>
        <w:t xml:space="preserve">                               </w:t>
      </w:r>
      <w:r w:rsidR="00076D22">
        <w:rPr>
          <w:rFonts w:ascii="Arial" w:hAnsi="Arial" w:cs="Arial"/>
          <w:bCs/>
        </w:rPr>
        <w:t>Poslovni broj:</w:t>
      </w:r>
      <w:r w:rsidRPr="005947FE" w:rsidR="008C7562">
        <w:rPr>
          <w:rFonts w:ascii="Arial" w:hAnsi="Arial" w:cs="Arial"/>
          <w:bCs/>
        </w:rPr>
        <w:t xml:space="preserve"> Pp-</w:t>
      </w:r>
      <w:r w:rsidR="00043F02">
        <w:rPr>
          <w:rFonts w:ascii="Arial" w:hAnsi="Arial" w:cs="Arial"/>
          <w:bCs/>
        </w:rPr>
        <w:t>3989/2026</w:t>
      </w:r>
    </w:p>
    <w:p w:rsidRPr="005947FE" w:rsidR="00DE7493" w:rsidP="00FE28CC" w:rsidRDefault="00DE7493">
      <w:pPr>
        <w:rPr>
          <w:rFonts w:ascii="Arial" w:hAnsi="Arial" w:cs="Arial"/>
        </w:rPr>
      </w:pPr>
    </w:p>
    <w:p w:rsidRPr="005947FE" w:rsidR="00FE28CC" w:rsidP="00FE28CC" w:rsidRDefault="00FE28CC">
      <w:pPr>
        <w:rPr>
          <w:rFonts w:ascii="Arial" w:hAnsi="Arial" w:cs="Arial"/>
        </w:rPr>
      </w:pPr>
    </w:p>
    <w:p w:rsidRPr="005947FE" w:rsidR="005620D1" w:rsidP="00FE28CC" w:rsidRDefault="00FE28CC">
      <w:pPr>
        <w:tabs>
          <w:tab w:val="left" w:pos="270"/>
        </w:tabs>
        <w:jc w:val="left"/>
        <w:rPr>
          <w:rFonts w:ascii="Arial" w:hAnsi="Arial" w:cs="Arial"/>
          <w:bCs/>
        </w:rPr>
      </w:pPr>
      <w:r w:rsidRPr="005947FE">
        <w:rPr>
          <w:rFonts w:ascii="Arial" w:hAnsi="Arial" w:cs="Arial"/>
          <w:bCs/>
        </w:rPr>
        <w:t xml:space="preserve">                                  </w:t>
      </w:r>
      <w:r w:rsidRPr="005947FE" w:rsidR="00514C5A">
        <w:rPr>
          <w:rFonts w:ascii="Arial" w:hAnsi="Arial" w:cs="Arial"/>
          <w:bCs/>
        </w:rPr>
        <w:t xml:space="preserve">U </w:t>
      </w:r>
      <w:r w:rsidRPr="005947FE" w:rsidR="00011A82">
        <w:rPr>
          <w:rFonts w:ascii="Arial" w:hAnsi="Arial" w:cs="Arial"/>
          <w:bCs/>
        </w:rPr>
        <w:t xml:space="preserve">  </w:t>
      </w:r>
      <w:r w:rsidRPr="005947FE" w:rsidR="00514C5A">
        <w:rPr>
          <w:rFonts w:ascii="Arial" w:hAnsi="Arial" w:cs="Arial"/>
          <w:bCs/>
        </w:rPr>
        <w:t>I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M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E</w:t>
      </w:r>
      <w:r w:rsidRPr="005947FE" w:rsidR="00011A82">
        <w:rPr>
          <w:rFonts w:ascii="Arial" w:hAnsi="Arial" w:cs="Arial"/>
          <w:bCs/>
        </w:rPr>
        <w:t xml:space="preserve">  </w:t>
      </w:r>
      <w:r w:rsidRPr="005947FE" w:rsidR="00514C5A">
        <w:rPr>
          <w:rFonts w:ascii="Arial" w:hAnsi="Arial" w:cs="Arial"/>
          <w:bCs/>
        </w:rPr>
        <w:t xml:space="preserve"> R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E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P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U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B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L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I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K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 xml:space="preserve">E </w:t>
      </w:r>
      <w:r w:rsidRPr="005947FE" w:rsidR="00011A82">
        <w:rPr>
          <w:rFonts w:ascii="Arial" w:hAnsi="Arial" w:cs="Arial"/>
          <w:bCs/>
        </w:rPr>
        <w:t xml:space="preserve">  </w:t>
      </w:r>
      <w:r w:rsidRPr="005947FE" w:rsidR="00514C5A">
        <w:rPr>
          <w:rFonts w:ascii="Arial" w:hAnsi="Arial" w:cs="Arial"/>
          <w:bCs/>
        </w:rPr>
        <w:t>H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R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V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A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T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S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K</w:t>
      </w:r>
      <w:r w:rsidRPr="005947FE" w:rsidR="00011A82">
        <w:rPr>
          <w:rFonts w:ascii="Arial" w:hAnsi="Arial" w:cs="Arial"/>
          <w:bCs/>
        </w:rPr>
        <w:t xml:space="preserve"> </w:t>
      </w:r>
      <w:r w:rsidRPr="005947FE" w:rsidR="00514C5A">
        <w:rPr>
          <w:rFonts w:ascii="Arial" w:hAnsi="Arial" w:cs="Arial"/>
          <w:bCs/>
        </w:rPr>
        <w:t>E</w:t>
      </w:r>
      <w:r w:rsidRPr="005947FE" w:rsidR="005620D1">
        <w:rPr>
          <w:rFonts w:ascii="Arial" w:hAnsi="Arial" w:cs="Arial"/>
          <w:bCs/>
        </w:rPr>
        <w:t xml:space="preserve"> </w:t>
      </w:r>
    </w:p>
    <w:p w:rsidRPr="005947FE" w:rsidR="008365FA" w:rsidP="008365FA" w:rsidRDefault="008365FA">
      <w:pPr>
        <w:rPr>
          <w:rFonts w:ascii="Arial" w:hAnsi="Arial" w:cs="Arial"/>
        </w:rPr>
      </w:pPr>
    </w:p>
    <w:p w:rsidRPr="005947FE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5947FE">
        <w:rPr>
          <w:rFonts w:ascii="Arial" w:hAnsi="Arial" w:cs="Arial"/>
          <w:bCs/>
          <w:sz w:val="24"/>
        </w:rPr>
        <w:t>P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R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E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S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U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D</w:t>
      </w:r>
      <w:r w:rsidRPr="005947FE" w:rsidR="00011A82">
        <w:rPr>
          <w:rFonts w:ascii="Arial" w:hAnsi="Arial" w:cs="Arial"/>
          <w:bCs/>
          <w:sz w:val="24"/>
        </w:rPr>
        <w:t xml:space="preserve"> </w:t>
      </w:r>
      <w:r w:rsidRPr="005947FE">
        <w:rPr>
          <w:rFonts w:ascii="Arial" w:hAnsi="Arial" w:cs="Arial"/>
          <w:bCs/>
          <w:sz w:val="24"/>
        </w:rPr>
        <w:t>A</w:t>
      </w:r>
    </w:p>
    <w:p w:rsidRPr="005947FE" w:rsidR="005620D1" w:rsidRDefault="005620D1">
      <w:pPr>
        <w:jc w:val="left"/>
        <w:rPr>
          <w:rFonts w:ascii="Arial" w:hAnsi="Arial" w:cs="Arial"/>
          <w:b/>
          <w:bCs/>
        </w:rPr>
      </w:pPr>
    </w:p>
    <w:p w:rsidRPr="005947FE" w:rsidR="00522F7E" w:rsidRDefault="005620D1">
      <w:pPr>
        <w:rPr>
          <w:rFonts w:ascii="Arial" w:hAnsi="Arial" w:cs="Arial"/>
        </w:rPr>
      </w:pPr>
      <w:r w:rsidRPr="005947FE">
        <w:rPr>
          <w:rFonts w:ascii="Arial" w:hAnsi="Arial" w:cs="Arial"/>
        </w:rPr>
        <w:tab/>
        <w:t xml:space="preserve">Prekršajni sud u Zagrebu, po </w:t>
      </w:r>
      <w:r w:rsidRPr="005947FE" w:rsidR="000663D2">
        <w:rPr>
          <w:rFonts w:ascii="Arial" w:hAnsi="Arial" w:cs="Arial"/>
        </w:rPr>
        <w:t>sutkinji</w:t>
      </w:r>
      <w:r w:rsidRPr="005947FE">
        <w:rPr>
          <w:rFonts w:ascii="Arial" w:hAnsi="Arial" w:cs="Arial"/>
        </w:rPr>
        <w:t xml:space="preserve"> </w:t>
      </w:r>
      <w:r w:rsidRPr="005947FE" w:rsidR="00522F7E">
        <w:rPr>
          <w:rFonts w:ascii="Arial" w:hAnsi="Arial" w:cs="Arial"/>
        </w:rPr>
        <w:t>Kristini Orlović</w:t>
      </w:r>
      <w:r w:rsidRPr="005947FE">
        <w:rPr>
          <w:rFonts w:ascii="Arial" w:hAnsi="Arial" w:cs="Arial"/>
        </w:rPr>
        <w:t>,</w:t>
      </w:r>
      <w:r w:rsidRPr="005947FE" w:rsidR="00936986">
        <w:rPr>
          <w:rFonts w:ascii="Arial" w:hAnsi="Arial" w:cs="Arial"/>
        </w:rPr>
        <w:t xml:space="preserve"> </w:t>
      </w:r>
      <w:r w:rsidRPr="005947FE">
        <w:rPr>
          <w:rFonts w:ascii="Arial" w:hAnsi="Arial" w:cs="Arial"/>
        </w:rPr>
        <w:t xml:space="preserve">uz sudjelovanje </w:t>
      </w:r>
      <w:r w:rsidRPr="005947FE" w:rsidR="000B20FE">
        <w:rPr>
          <w:rFonts w:ascii="Arial" w:hAnsi="Arial" w:cs="Arial"/>
        </w:rPr>
        <w:t>Sandre Mikulić</w:t>
      </w:r>
      <w:r w:rsidRPr="005947FE">
        <w:rPr>
          <w:rFonts w:ascii="Arial" w:hAnsi="Arial" w:cs="Arial"/>
        </w:rPr>
        <w:t xml:space="preserve"> kao </w:t>
      </w:r>
      <w:r w:rsidRPr="005947FE" w:rsidR="00F67C5B">
        <w:rPr>
          <w:rFonts w:ascii="Arial" w:hAnsi="Arial" w:cs="Arial"/>
        </w:rPr>
        <w:t>zapisničarke</w:t>
      </w:r>
      <w:r w:rsidRPr="005947FE">
        <w:rPr>
          <w:rFonts w:ascii="Arial" w:hAnsi="Arial" w:cs="Arial"/>
        </w:rPr>
        <w:t xml:space="preserve">, u prekršajnom </w:t>
      </w:r>
      <w:r w:rsidRPr="005947FE" w:rsidR="002E4C43">
        <w:rPr>
          <w:rFonts w:ascii="Arial" w:hAnsi="Arial" w:cs="Arial"/>
        </w:rPr>
        <w:t>predmetu</w:t>
      </w:r>
      <w:r w:rsidRPr="005947FE" w:rsidR="0000499A">
        <w:rPr>
          <w:rFonts w:ascii="Arial" w:hAnsi="Arial" w:cs="Arial"/>
        </w:rPr>
        <w:t xml:space="preserve"> protiv </w:t>
      </w:r>
      <w:r w:rsidR="00330FA2">
        <w:rPr>
          <w:rFonts w:ascii="Arial" w:hAnsi="Arial" w:cs="Arial"/>
        </w:rPr>
        <w:t xml:space="preserve">okrivljenika </w:t>
      </w:r>
      <w:r w:rsidR="00043F02">
        <w:rPr>
          <w:rFonts w:ascii="Arial" w:hAnsi="Arial" w:cs="Arial"/>
        </w:rPr>
        <w:t>Domagoja Knežević</w:t>
      </w:r>
      <w:r w:rsidRPr="005947FE" w:rsidR="008C7562">
        <w:rPr>
          <w:rFonts w:ascii="Arial" w:hAnsi="Arial" w:cs="Arial"/>
        </w:rPr>
        <w:t xml:space="preserve"> </w:t>
      </w:r>
      <w:r w:rsidRPr="005947FE">
        <w:rPr>
          <w:rFonts w:ascii="Arial" w:hAnsi="Arial" w:cs="Arial"/>
        </w:rPr>
        <w:t xml:space="preserve">zbog prekršaja </w:t>
      </w:r>
      <w:r w:rsidRPr="005947FE" w:rsidR="008A449A">
        <w:rPr>
          <w:rFonts w:ascii="Arial" w:hAnsi="Arial" w:cs="Arial"/>
        </w:rPr>
        <w:t>kažnjiv</w:t>
      </w:r>
      <w:r w:rsidRPr="005947FE" w:rsidR="007673DD">
        <w:rPr>
          <w:rFonts w:ascii="Arial" w:hAnsi="Arial" w:cs="Arial"/>
        </w:rPr>
        <w:t>og</w:t>
      </w:r>
      <w:r w:rsidRPr="005947FE" w:rsidR="00CC1C18">
        <w:rPr>
          <w:rFonts w:ascii="Arial" w:hAnsi="Arial" w:cs="Arial"/>
        </w:rPr>
        <w:t xml:space="preserve"> po </w:t>
      </w:r>
      <w:r w:rsidRPr="005947FE" w:rsidR="008365FA">
        <w:rPr>
          <w:rFonts w:ascii="Arial" w:hAnsi="Arial" w:cs="Arial"/>
        </w:rPr>
        <w:t xml:space="preserve">čl. </w:t>
      </w:r>
      <w:r w:rsidR="006F2077">
        <w:rPr>
          <w:rFonts w:ascii="Arial" w:hAnsi="Arial" w:cs="Arial"/>
        </w:rPr>
        <w:t xml:space="preserve">296. st. </w:t>
      </w:r>
      <w:r w:rsidR="00043F02">
        <w:rPr>
          <w:rFonts w:ascii="Arial" w:hAnsi="Arial" w:cs="Arial"/>
        </w:rPr>
        <w:t>3</w:t>
      </w:r>
      <w:r w:rsidR="006F2077">
        <w:rPr>
          <w:rFonts w:ascii="Arial" w:hAnsi="Arial" w:cs="Arial"/>
        </w:rPr>
        <w:t>. toč. 16.</w:t>
      </w:r>
      <w:r w:rsidRPr="005947FE" w:rsidR="00222131">
        <w:rPr>
          <w:rFonts w:ascii="Arial" w:hAnsi="Arial" w:cs="Arial"/>
        </w:rPr>
        <w:t xml:space="preserve"> Zakona o autorskom pravu i srodnim pravima</w:t>
      </w:r>
      <w:r w:rsidRPr="005947FE" w:rsidR="00FE28CC">
        <w:rPr>
          <w:rFonts w:ascii="Arial" w:hAnsi="Arial" w:cs="Arial"/>
        </w:rPr>
        <w:t xml:space="preserve"> (</w:t>
      </w:r>
      <w:r w:rsidR="00043F02">
        <w:rPr>
          <w:rFonts w:ascii="Arial" w:hAnsi="Arial" w:cs="Arial"/>
        </w:rPr>
        <w:t>"Narodne novine", broj</w:t>
      </w:r>
      <w:r w:rsidRPr="005947FE" w:rsidR="00FE28CC">
        <w:rPr>
          <w:rFonts w:ascii="Arial" w:hAnsi="Arial" w:cs="Arial"/>
        </w:rPr>
        <w:t xml:space="preserve"> </w:t>
      </w:r>
      <w:r w:rsidR="006F2077">
        <w:rPr>
          <w:rFonts w:ascii="Arial" w:hAnsi="Arial" w:cs="Arial"/>
        </w:rPr>
        <w:t>111/21</w:t>
      </w:r>
      <w:r w:rsidRPr="005947FE" w:rsidR="00FE28CC">
        <w:rPr>
          <w:rFonts w:ascii="Arial" w:hAnsi="Arial" w:cs="Arial"/>
        </w:rPr>
        <w:t xml:space="preserve">), povodom </w:t>
      </w:r>
      <w:r w:rsidRPr="005947FE" w:rsidR="00514C5A">
        <w:rPr>
          <w:rFonts w:ascii="Arial" w:hAnsi="Arial" w:cs="Arial"/>
        </w:rPr>
        <w:t>optužn</w:t>
      </w:r>
      <w:r w:rsidRPr="005947FE" w:rsidR="008475A5">
        <w:rPr>
          <w:rFonts w:ascii="Arial" w:hAnsi="Arial" w:cs="Arial"/>
        </w:rPr>
        <w:t xml:space="preserve">og prijedloga </w:t>
      </w:r>
      <w:r w:rsidRPr="005947FE" w:rsidR="00222131">
        <w:rPr>
          <w:rFonts w:ascii="Arial" w:hAnsi="Arial" w:cs="Arial"/>
        </w:rPr>
        <w:t xml:space="preserve">Hrvatskog društva skladatelja, ZAMP – stručne službe za zaštitu autorskih muzičkih prava, </w:t>
      </w:r>
      <w:r w:rsidRPr="005947FE" w:rsidR="00522F7E">
        <w:rPr>
          <w:rFonts w:ascii="Arial" w:hAnsi="Arial" w:cs="Arial"/>
        </w:rPr>
        <w:t xml:space="preserve"> objavio je i </w:t>
      </w:r>
      <w:r w:rsidRPr="005947FE" w:rsidR="00F15907">
        <w:rPr>
          <w:rFonts w:ascii="Arial" w:hAnsi="Arial" w:cs="Arial"/>
        </w:rPr>
        <w:t xml:space="preserve"> </w:t>
      </w:r>
    </w:p>
    <w:p w:rsidRPr="005947FE" w:rsidR="00C73FE5" w:rsidRDefault="00C73FE5">
      <w:pPr>
        <w:rPr>
          <w:rFonts w:ascii="Arial" w:hAnsi="Arial" w:cs="Arial"/>
        </w:rPr>
      </w:pPr>
    </w:p>
    <w:p w:rsidRPr="005947FE" w:rsidR="00BD5A5B" w:rsidP="00C73FE5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5947FE">
        <w:rPr>
          <w:rFonts w:ascii="Arial" w:hAnsi="Arial" w:cs="Arial"/>
          <w:b w:val="false"/>
        </w:rPr>
        <w:t xml:space="preserve">p r e s u d i o   j e </w:t>
      </w:r>
    </w:p>
    <w:p w:rsidRPr="005947FE" w:rsidR="00BD5A5B" w:rsidP="00BD5A5B" w:rsidRDefault="00BD5A5B">
      <w:pPr>
        <w:rPr>
          <w:rFonts w:ascii="Arial" w:hAnsi="Arial" w:cs="Arial"/>
        </w:rPr>
      </w:pPr>
    </w:p>
    <w:p w:rsidRPr="005947FE" w:rsidR="00BD5A5B" w:rsidP="004E055F" w:rsidRDefault="00396F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 </w:t>
      </w:r>
      <w:r w:rsidR="004E055F">
        <w:rPr>
          <w:rFonts w:ascii="Arial" w:hAnsi="Arial" w:cs="Arial"/>
          <w:bCs/>
        </w:rPr>
        <w:t xml:space="preserve">          </w:t>
      </w:r>
      <w:r w:rsidRPr="005947FE" w:rsidR="00BD5A5B">
        <w:rPr>
          <w:rFonts w:ascii="Arial" w:hAnsi="Arial" w:cs="Arial"/>
          <w:bCs/>
        </w:rPr>
        <w:t>Temeljem čl.1</w:t>
      </w:r>
      <w:r w:rsidR="00076D22">
        <w:rPr>
          <w:rFonts w:ascii="Arial" w:hAnsi="Arial" w:cs="Arial"/>
          <w:bCs/>
        </w:rPr>
        <w:t>8</w:t>
      </w:r>
      <w:r w:rsidRPr="005947FE" w:rsidR="00BD5A5B">
        <w:rPr>
          <w:rFonts w:ascii="Arial" w:hAnsi="Arial" w:cs="Arial"/>
          <w:bCs/>
        </w:rPr>
        <w:t xml:space="preserve">1.st. </w:t>
      </w:r>
      <w:r w:rsidR="00076D22">
        <w:rPr>
          <w:rFonts w:ascii="Arial" w:hAnsi="Arial" w:cs="Arial"/>
          <w:bCs/>
        </w:rPr>
        <w:t>1</w:t>
      </w:r>
      <w:r w:rsidRPr="005947FE" w:rsidR="00BD5A5B">
        <w:rPr>
          <w:rFonts w:ascii="Arial" w:hAnsi="Arial" w:cs="Arial"/>
          <w:bCs/>
        </w:rPr>
        <w:t>. toč. 3. Prekršajnog zakona</w:t>
      </w:r>
      <w:r w:rsidRPr="005947FE" w:rsidR="00FE28CC">
        <w:rPr>
          <w:rFonts w:ascii="Arial" w:hAnsi="Arial" w:cs="Arial"/>
          <w:bCs/>
        </w:rPr>
        <w:t xml:space="preserve"> </w:t>
      </w:r>
      <w:r w:rsidRPr="005947FE" w:rsidR="00FE28CC">
        <w:rPr>
          <w:rFonts w:ascii="Arial" w:hAnsi="Arial" w:cs="Arial"/>
        </w:rPr>
        <w:t>(NN  107/0</w:t>
      </w:r>
      <w:r w:rsidR="00C17267">
        <w:rPr>
          <w:rFonts w:ascii="Arial" w:hAnsi="Arial" w:cs="Arial"/>
        </w:rPr>
        <w:t xml:space="preserve">7, 39/13, 157/13, 110/15, 70/17, </w:t>
      </w:r>
      <w:r w:rsidRPr="005947FE" w:rsidR="00FE28CC">
        <w:rPr>
          <w:rFonts w:ascii="Arial" w:hAnsi="Arial" w:cs="Arial"/>
        </w:rPr>
        <w:t xml:space="preserve"> 118/18</w:t>
      </w:r>
      <w:r w:rsidR="00C17267">
        <w:rPr>
          <w:rFonts w:ascii="Arial" w:hAnsi="Arial" w:cs="Arial"/>
        </w:rPr>
        <w:t>, 114/22</w:t>
      </w:r>
      <w:r w:rsidRPr="005947FE" w:rsidR="00FE28CC">
        <w:rPr>
          <w:rFonts w:ascii="Arial" w:hAnsi="Arial" w:cs="Arial"/>
        </w:rPr>
        <w:t>)</w:t>
      </w:r>
    </w:p>
    <w:p w:rsidRPr="005947FE" w:rsidR="00BD5A5B" w:rsidP="00BD5A5B" w:rsidRDefault="00BD5A5B">
      <w:pPr>
        <w:rPr>
          <w:rFonts w:ascii="Arial" w:hAnsi="Arial" w:cs="Arial"/>
          <w:bCs/>
        </w:rPr>
      </w:pPr>
    </w:p>
    <w:p w:rsidRPr="005947FE" w:rsidR="009260A1" w:rsidP="001C7DB4" w:rsidRDefault="00BD5A5B">
      <w:pPr>
        <w:rPr>
          <w:rFonts w:ascii="Arial" w:hAnsi="Arial" w:cs="Arial"/>
        </w:rPr>
      </w:pPr>
      <w:r w:rsidRPr="005947FE">
        <w:rPr>
          <w:rFonts w:ascii="Arial" w:hAnsi="Arial" w:cs="Arial"/>
          <w:bCs/>
        </w:rPr>
        <w:tab/>
      </w:r>
      <w:r w:rsidRPr="005947FE" w:rsidR="001C7DB4">
        <w:rPr>
          <w:rFonts w:ascii="Arial" w:hAnsi="Arial" w:cs="Arial"/>
          <w:bCs/>
        </w:rPr>
        <w:t>protiv okrivljeni</w:t>
      </w:r>
      <w:r w:rsidR="006F2077">
        <w:rPr>
          <w:rFonts w:ascii="Arial" w:hAnsi="Arial" w:cs="Arial"/>
          <w:bCs/>
        </w:rPr>
        <w:t xml:space="preserve">ka </w:t>
      </w:r>
      <w:r w:rsidR="00043F02">
        <w:rPr>
          <w:rFonts w:ascii="Arial" w:hAnsi="Arial" w:cs="Arial"/>
          <w:bCs/>
        </w:rPr>
        <w:t>Domagoja Knežević</w:t>
      </w:r>
      <w:r w:rsidRPr="005947FE" w:rsidR="008C7562">
        <w:rPr>
          <w:rFonts w:ascii="Arial" w:hAnsi="Arial" w:cs="Arial"/>
          <w:bCs/>
        </w:rPr>
        <w:t>, oib</w:t>
      </w:r>
      <w:r w:rsidR="00B30293">
        <w:rPr>
          <w:rFonts w:ascii="Arial" w:hAnsi="Arial" w:cs="Arial"/>
          <w:bCs/>
        </w:rPr>
        <w:t xml:space="preserve"> </w:t>
      </w:r>
      <w:r w:rsidR="00043F02">
        <w:rPr>
          <w:rFonts w:ascii="Arial" w:hAnsi="Arial" w:cs="Arial"/>
          <w:bCs/>
        </w:rPr>
        <w:t>54007619809</w:t>
      </w:r>
      <w:r w:rsidRPr="005947FE" w:rsidR="008C7562">
        <w:rPr>
          <w:rFonts w:ascii="Arial" w:hAnsi="Arial" w:cs="Arial"/>
          <w:bCs/>
        </w:rPr>
        <w:t>, sa</w:t>
      </w:r>
      <w:r w:rsidRPr="005947FE" w:rsidR="001C7DB4">
        <w:rPr>
          <w:rFonts w:ascii="Arial" w:hAnsi="Arial" w:cs="Arial"/>
          <w:bCs/>
        </w:rPr>
        <w:t xml:space="preserve"> adresom stanovanja </w:t>
      </w:r>
      <w:r w:rsidRPr="005947FE" w:rsidR="008C7562">
        <w:rPr>
          <w:rFonts w:ascii="Arial" w:hAnsi="Arial" w:cs="Arial"/>
          <w:bCs/>
        </w:rPr>
        <w:t xml:space="preserve">u </w:t>
      </w:r>
      <w:r w:rsidR="00043F02">
        <w:rPr>
          <w:rFonts w:ascii="Arial" w:hAnsi="Arial" w:cs="Arial"/>
          <w:bCs/>
        </w:rPr>
        <w:t>Davoru, Športska ulica 5</w:t>
      </w:r>
      <w:r w:rsidRPr="005947FE" w:rsidR="008C7562">
        <w:rPr>
          <w:rFonts w:ascii="Arial" w:hAnsi="Arial" w:cs="Arial"/>
          <w:bCs/>
        </w:rPr>
        <w:t>,</w:t>
      </w:r>
      <w:r w:rsidR="00330FA2">
        <w:rPr>
          <w:rFonts w:ascii="Arial" w:hAnsi="Arial" w:cs="Arial"/>
          <w:bCs/>
        </w:rPr>
        <w:t xml:space="preserve"> kao vlasnika</w:t>
      </w:r>
      <w:r w:rsidRPr="005947FE" w:rsidR="00824003">
        <w:rPr>
          <w:rFonts w:ascii="Arial" w:hAnsi="Arial" w:cs="Arial"/>
          <w:bCs/>
        </w:rPr>
        <w:t xml:space="preserve"> obrta,</w:t>
      </w:r>
    </w:p>
    <w:p w:rsidRPr="005947FE" w:rsidR="00C73FE5" w:rsidP="00AE0C63" w:rsidRDefault="00C73FE5">
      <w:pPr>
        <w:ind w:firstLine="720"/>
        <w:rPr>
          <w:rFonts w:ascii="Arial" w:hAnsi="Arial" w:cs="Arial"/>
          <w:b/>
        </w:rPr>
      </w:pPr>
    </w:p>
    <w:p w:rsidRPr="005947FE" w:rsidR="00290107" w:rsidP="00BD5A5B" w:rsidRDefault="00BD5A5B">
      <w:pPr>
        <w:ind w:left="708" w:hanging="708"/>
        <w:jc w:val="center"/>
        <w:rPr>
          <w:rFonts w:ascii="Arial" w:hAnsi="Arial" w:cs="Arial"/>
        </w:rPr>
      </w:pPr>
      <w:r w:rsidRPr="005947FE">
        <w:rPr>
          <w:rFonts w:ascii="Arial" w:hAnsi="Arial" w:cs="Arial"/>
        </w:rPr>
        <w:t>ODBIJA SE OPTUŽBA</w:t>
      </w:r>
    </w:p>
    <w:p w:rsidRPr="005947FE" w:rsidR="00BD5A5B" w:rsidP="00BD5A5B" w:rsidRDefault="00BD5A5B">
      <w:pPr>
        <w:ind w:left="708" w:hanging="708"/>
        <w:jc w:val="center"/>
        <w:rPr>
          <w:rFonts w:ascii="Arial" w:hAnsi="Arial" w:cs="Arial"/>
        </w:rPr>
      </w:pPr>
    </w:p>
    <w:p w:rsidRPr="005947FE" w:rsidR="008C7562" w:rsidP="008C7562" w:rsidRDefault="00BD5A5B">
      <w:pPr>
        <w:ind w:firstLine="720"/>
        <w:rPr>
          <w:rFonts w:ascii="Arial" w:hAnsi="Arial" w:cs="Arial"/>
        </w:rPr>
      </w:pPr>
      <w:r w:rsidRPr="005947FE">
        <w:rPr>
          <w:rFonts w:ascii="Arial" w:hAnsi="Arial" w:cs="Arial"/>
        </w:rPr>
        <w:t xml:space="preserve">da bi </w:t>
      </w:r>
      <w:r w:rsidRPr="005947FE" w:rsidR="00222131">
        <w:rPr>
          <w:rFonts w:ascii="Arial" w:hAnsi="Arial" w:cs="Arial"/>
        </w:rPr>
        <w:t xml:space="preserve">dana </w:t>
      </w:r>
      <w:r w:rsidR="00043F02">
        <w:rPr>
          <w:rFonts w:ascii="Arial" w:hAnsi="Arial" w:cs="Arial"/>
        </w:rPr>
        <w:t>6. svibnja 2025</w:t>
      </w:r>
      <w:r w:rsidR="00B30293">
        <w:rPr>
          <w:rFonts w:ascii="Arial" w:hAnsi="Arial" w:cs="Arial"/>
        </w:rPr>
        <w:t xml:space="preserve">. oko </w:t>
      </w:r>
      <w:r w:rsidR="00043F02">
        <w:rPr>
          <w:rFonts w:ascii="Arial" w:hAnsi="Arial" w:cs="Arial"/>
        </w:rPr>
        <w:t>10,55</w:t>
      </w:r>
      <w:r w:rsidR="00B30293">
        <w:rPr>
          <w:rFonts w:ascii="Arial" w:hAnsi="Arial" w:cs="Arial"/>
        </w:rPr>
        <w:t xml:space="preserve"> u </w:t>
      </w:r>
      <w:r w:rsidR="00043F02">
        <w:rPr>
          <w:rFonts w:ascii="Arial" w:hAnsi="Arial" w:cs="Arial"/>
        </w:rPr>
        <w:t>krčmi "Davor"</w:t>
      </w:r>
      <w:r w:rsidR="00B30293">
        <w:rPr>
          <w:rFonts w:ascii="Arial" w:hAnsi="Arial" w:cs="Arial"/>
        </w:rPr>
        <w:t xml:space="preserve"> u </w:t>
      </w:r>
      <w:r w:rsidR="00043F02">
        <w:rPr>
          <w:rFonts w:ascii="Arial" w:hAnsi="Arial" w:cs="Arial"/>
        </w:rPr>
        <w:t>Davoru, Trg Matije Antuna Relkovića 2</w:t>
      </w:r>
      <w:r w:rsidR="00B30293">
        <w:rPr>
          <w:rFonts w:ascii="Arial" w:hAnsi="Arial" w:cs="Arial"/>
        </w:rPr>
        <w:t xml:space="preserve">, </w:t>
      </w:r>
      <w:r w:rsidRPr="005947FE" w:rsidR="008C7562">
        <w:rPr>
          <w:rFonts w:ascii="Arial" w:hAnsi="Arial" w:cs="Arial"/>
        </w:rPr>
        <w:t>javno priopćava</w:t>
      </w:r>
      <w:r w:rsidR="00330FA2">
        <w:rPr>
          <w:rFonts w:ascii="Arial" w:hAnsi="Arial" w:cs="Arial"/>
        </w:rPr>
        <w:t>o</w:t>
      </w:r>
      <w:r w:rsidRPr="005947FE" w:rsidR="008C7562">
        <w:rPr>
          <w:rFonts w:ascii="Arial" w:hAnsi="Arial" w:cs="Arial"/>
        </w:rPr>
        <w:t xml:space="preserve"> autorska glazbena djela koristeći uređaj sa zvučnicima, omogućivši tako korištenje glazbenih djela u javnosti, a ne posjedujući zakonom propisano odobrenje za javno korištenje glazbe izdano od Hrvatskog društva skladatelja, kao ovlaštene organizacije autora, </w:t>
      </w:r>
    </w:p>
    <w:p w:rsidRPr="005947FE" w:rsidR="008C7562" w:rsidP="008C7562" w:rsidRDefault="008C7562">
      <w:pPr>
        <w:ind w:firstLine="708"/>
        <w:rPr>
          <w:rFonts w:ascii="Arial" w:hAnsi="Arial" w:cs="Arial"/>
        </w:rPr>
      </w:pPr>
      <w:r w:rsidRPr="005947FE">
        <w:rPr>
          <w:rFonts w:ascii="Arial" w:hAnsi="Arial" w:cs="Arial"/>
        </w:rPr>
        <w:t>dakle, da bi bez odobrenja udruge za ostvarivanje autorskog prava - Hrvatskog društva skladatelja - ZAMP, priopći</w:t>
      </w:r>
      <w:r w:rsidR="00330FA2">
        <w:rPr>
          <w:rFonts w:ascii="Arial" w:hAnsi="Arial" w:cs="Arial"/>
        </w:rPr>
        <w:t>o</w:t>
      </w:r>
      <w:r w:rsidRPr="005947FE">
        <w:rPr>
          <w:rFonts w:ascii="Arial" w:hAnsi="Arial" w:cs="Arial"/>
        </w:rPr>
        <w:t xml:space="preserve"> javnosti autorsko djelo, </w:t>
      </w:r>
    </w:p>
    <w:p w:rsidRPr="005947FE" w:rsidR="008C7562" w:rsidP="008C7562" w:rsidRDefault="008C7562">
      <w:pPr>
        <w:pStyle w:val="Zaglavlje"/>
        <w:tabs>
          <w:tab w:val="clear" w:pos="4536"/>
          <w:tab w:val="clear" w:pos="9072"/>
        </w:tabs>
        <w:ind w:firstLine="720"/>
        <w:rPr>
          <w:rFonts w:ascii="Arial" w:hAnsi="Arial" w:cs="Arial"/>
        </w:rPr>
      </w:pPr>
      <w:r w:rsidRPr="005947FE">
        <w:rPr>
          <w:rFonts w:ascii="Arial" w:hAnsi="Arial" w:cs="Arial"/>
        </w:rPr>
        <w:t xml:space="preserve">čime bi počinio prekršaj kažnjiv po čl. </w:t>
      </w:r>
      <w:r w:rsidR="006F2077">
        <w:rPr>
          <w:rFonts w:ascii="Arial" w:hAnsi="Arial" w:cs="Arial"/>
        </w:rPr>
        <w:t>296. st. 1. toč. 16</w:t>
      </w:r>
      <w:r w:rsidRPr="005947FE">
        <w:rPr>
          <w:rFonts w:ascii="Arial" w:hAnsi="Arial" w:cs="Arial"/>
        </w:rPr>
        <w:t xml:space="preserve">. Zakona o autorskom pravu i srodnim pravima, </w:t>
      </w:r>
    </w:p>
    <w:p w:rsidRPr="005947FE" w:rsidR="008C7562" w:rsidP="008C7562" w:rsidRDefault="00396F4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5947FE" w:rsidR="008C7562">
        <w:rPr>
          <w:rFonts w:ascii="Arial" w:hAnsi="Arial" w:cs="Arial"/>
        </w:rPr>
        <w:t>Temeljem čl. 140. st.2. Prekršajnog zakona troškovi prekršajnog postupka iz čl.138. st.2. toč. 2. do 4. Prekršajnog zakona padaju na teret proračunskih sredstava.</w:t>
      </w:r>
    </w:p>
    <w:p w:rsidRPr="005947FE" w:rsidR="008C7562" w:rsidP="008C7562" w:rsidRDefault="008C7562">
      <w:pPr>
        <w:rPr>
          <w:rFonts w:ascii="Arial" w:hAnsi="Arial" w:cs="Arial"/>
        </w:rPr>
      </w:pPr>
    </w:p>
    <w:p w:rsidRPr="005947FE" w:rsidR="008C7562" w:rsidP="008C7562" w:rsidRDefault="00396F45">
      <w:pPr>
        <w:pStyle w:val="Naslov3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Ob</w:t>
      </w:r>
      <w:r w:rsidRPr="005947FE" w:rsidR="008C7562">
        <w:rPr>
          <w:rFonts w:ascii="Arial" w:hAnsi="Arial" w:cs="Arial"/>
          <w:b w:val="false"/>
        </w:rPr>
        <w:t>r</w:t>
      </w:r>
      <w:r>
        <w:rPr>
          <w:rFonts w:ascii="Arial" w:hAnsi="Arial" w:cs="Arial"/>
          <w:b w:val="false"/>
        </w:rPr>
        <w:t>azloženj</w:t>
      </w:r>
      <w:r w:rsidRPr="005947FE" w:rsidR="008C7562">
        <w:rPr>
          <w:rFonts w:ascii="Arial" w:hAnsi="Arial" w:cs="Arial"/>
          <w:b w:val="false"/>
        </w:rPr>
        <w:t xml:space="preserve">e </w:t>
      </w:r>
    </w:p>
    <w:p w:rsidRPr="005947FE" w:rsidR="008C7562" w:rsidP="008C7562" w:rsidRDefault="008C7562">
      <w:pPr>
        <w:rPr>
          <w:rFonts w:ascii="Arial" w:hAnsi="Arial" w:cs="Arial"/>
          <w:bCs/>
        </w:rPr>
      </w:pPr>
    </w:p>
    <w:p w:rsidRPr="005947FE" w:rsidR="008C7562" w:rsidP="008C7562" w:rsidRDefault="00396F4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5947FE" w:rsidR="008C7562">
        <w:rPr>
          <w:rFonts w:ascii="Arial" w:hAnsi="Arial" w:cs="Arial"/>
        </w:rPr>
        <w:t>Hrvatsko društvo skladatelja, ZAMP – stručna služba za zaštitu autorskih muzičkih prava, podnijela je optužni prijedlog, broj</w:t>
      </w:r>
      <w:r w:rsidR="00B30293">
        <w:rPr>
          <w:rFonts w:ascii="Arial" w:hAnsi="Arial" w:cs="Arial"/>
        </w:rPr>
        <w:t xml:space="preserve">: </w:t>
      </w:r>
      <w:r w:rsidR="00043F02">
        <w:rPr>
          <w:rFonts w:ascii="Arial" w:hAnsi="Arial" w:cs="Arial"/>
        </w:rPr>
        <w:t>277824-0001</w:t>
      </w:r>
      <w:r w:rsidR="00516777">
        <w:rPr>
          <w:rFonts w:ascii="Arial" w:hAnsi="Arial" w:cs="Arial"/>
        </w:rPr>
        <w:t xml:space="preserve"> dana </w:t>
      </w:r>
      <w:r w:rsidR="00043F02">
        <w:rPr>
          <w:rFonts w:ascii="Arial" w:hAnsi="Arial" w:cs="Arial"/>
        </w:rPr>
        <w:t>10. ožujka 2026</w:t>
      </w:r>
      <w:r w:rsidR="009E4D12">
        <w:rPr>
          <w:rFonts w:ascii="Arial" w:hAnsi="Arial" w:cs="Arial"/>
        </w:rPr>
        <w:t>.</w:t>
      </w:r>
      <w:r w:rsidRPr="005947FE" w:rsidR="008C7562">
        <w:rPr>
          <w:rFonts w:ascii="Arial" w:hAnsi="Arial" w:cs="Arial"/>
        </w:rPr>
        <w:t xml:space="preserve"> protiv okrivljeni</w:t>
      </w:r>
      <w:r w:rsidR="00330FA2">
        <w:rPr>
          <w:rFonts w:ascii="Arial" w:hAnsi="Arial" w:cs="Arial"/>
        </w:rPr>
        <w:t>ka</w:t>
      </w:r>
      <w:r w:rsidRPr="005947FE" w:rsidR="008C7562">
        <w:rPr>
          <w:rFonts w:ascii="Arial" w:hAnsi="Arial" w:cs="Arial"/>
        </w:rPr>
        <w:t>, radi djela prekršaja činjenično i pravno opisanog u izreci ove presude te je podredno predloženo provođenje žurnog postupka.</w:t>
      </w:r>
    </w:p>
    <w:p w:rsidRPr="005947FE" w:rsidR="008C7562" w:rsidP="008C7562" w:rsidRDefault="00396F4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947FE" w:rsidR="008C7562">
        <w:rPr>
          <w:rFonts w:ascii="Arial" w:hAnsi="Arial" w:cs="Arial"/>
        </w:rPr>
        <w:t xml:space="preserve">Dana </w:t>
      </w:r>
      <w:r w:rsidR="00043F02">
        <w:rPr>
          <w:rFonts w:ascii="Arial" w:hAnsi="Arial" w:cs="Arial"/>
        </w:rPr>
        <w:t>22. travnja 2026</w:t>
      </w:r>
      <w:r w:rsidR="00C747B6">
        <w:rPr>
          <w:rFonts w:ascii="Arial" w:hAnsi="Arial" w:cs="Arial"/>
        </w:rPr>
        <w:t>.</w:t>
      </w:r>
      <w:r w:rsidRPr="005947FE" w:rsidR="008C7562">
        <w:rPr>
          <w:rFonts w:ascii="Arial" w:hAnsi="Arial" w:cs="Arial"/>
        </w:rPr>
        <w:t xml:space="preserve"> podnositelj optužnog prijedloga</w:t>
      </w:r>
      <w:r w:rsidR="00076D22">
        <w:rPr>
          <w:rFonts w:ascii="Arial" w:hAnsi="Arial" w:cs="Arial"/>
        </w:rPr>
        <w:t xml:space="preserve"> je tijekom postupka dostavio </w:t>
      </w:r>
      <w:r w:rsidRPr="005947FE" w:rsidR="008C7562">
        <w:rPr>
          <w:rFonts w:ascii="Arial" w:hAnsi="Arial" w:cs="Arial"/>
        </w:rPr>
        <w:t xml:space="preserve"> Sudu odustanak od podnijetog optužnog prijedloga, pa je zbog navedenog </w:t>
      </w:r>
      <w:r w:rsidRPr="005947FE" w:rsidR="008C7562">
        <w:rPr>
          <w:rFonts w:ascii="Arial" w:hAnsi="Arial" w:cs="Arial"/>
        </w:rPr>
        <w:lastRenderedPageBreak/>
        <w:t xml:space="preserve">valjalo odlučiti kao u izreci ove presude i na temelju čl. 181. st. 3. Prekršajnog zakona donijeti odluku kojom se optužba odbija. </w:t>
      </w:r>
    </w:p>
    <w:p w:rsidRPr="005947FE" w:rsidR="008C7562" w:rsidP="008C7562" w:rsidRDefault="00396F4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3. </w:t>
      </w:r>
      <w:r w:rsidRPr="005947FE" w:rsidR="008C7562">
        <w:rPr>
          <w:rFonts w:ascii="Arial" w:hAnsi="Arial" w:cs="Arial"/>
        </w:rPr>
        <w:t>S obzirom da je optužba odbijena, to je na temelju odredbe čl. 140. st. 2. Prekršajnog zakona odlučeno da troškovi prekršajnog postupka padaju na teret proračunskih sredstava.</w:t>
      </w:r>
    </w:p>
    <w:p w:rsidRPr="005947FE" w:rsidR="008C7562" w:rsidP="008C7562" w:rsidRDefault="008C7562">
      <w:pPr>
        <w:jc w:val="center"/>
        <w:rPr>
          <w:rFonts w:ascii="Arial" w:hAnsi="Arial" w:cs="Arial"/>
        </w:rPr>
      </w:pPr>
    </w:p>
    <w:p w:rsidRPr="005947FE" w:rsidR="008C7562" w:rsidP="008C7562" w:rsidRDefault="008C7562">
      <w:pPr>
        <w:jc w:val="center"/>
        <w:rPr>
          <w:rFonts w:ascii="Arial" w:hAnsi="Arial" w:cs="Arial"/>
        </w:rPr>
      </w:pPr>
      <w:r w:rsidRPr="005947FE">
        <w:rPr>
          <w:rFonts w:ascii="Arial" w:hAnsi="Arial" w:cs="Arial"/>
        </w:rPr>
        <w:t xml:space="preserve">U Zagrebu, </w:t>
      </w:r>
      <w:r w:rsidR="007A3825">
        <w:rPr>
          <w:rFonts w:ascii="Arial" w:hAnsi="Arial" w:cs="Arial"/>
        </w:rPr>
        <w:t>5</w:t>
      </w:r>
      <w:r w:rsidR="00043F02">
        <w:rPr>
          <w:rFonts w:ascii="Arial" w:hAnsi="Arial" w:cs="Arial"/>
        </w:rPr>
        <w:t>. svibnja</w:t>
      </w:r>
      <w:r w:rsidR="00B30293">
        <w:rPr>
          <w:rFonts w:ascii="Arial" w:hAnsi="Arial" w:cs="Arial"/>
        </w:rPr>
        <w:t xml:space="preserve"> 202</w:t>
      </w:r>
      <w:r w:rsidR="00043F02">
        <w:rPr>
          <w:rFonts w:ascii="Arial" w:hAnsi="Arial" w:cs="Arial"/>
        </w:rPr>
        <w:t>6</w:t>
      </w:r>
      <w:r w:rsidR="00B30293">
        <w:rPr>
          <w:rFonts w:ascii="Arial" w:hAnsi="Arial" w:cs="Arial"/>
        </w:rPr>
        <w:t>.</w:t>
      </w:r>
    </w:p>
    <w:p w:rsidRPr="005947FE" w:rsidR="008C7562" w:rsidP="008C7562" w:rsidRDefault="008C7562">
      <w:pPr>
        <w:jc w:val="center"/>
        <w:rPr>
          <w:rFonts w:ascii="Arial" w:hAnsi="Arial" w:cs="Arial"/>
        </w:rPr>
      </w:pPr>
    </w:p>
    <w:p w:rsidRPr="005947FE" w:rsidR="008C7562" w:rsidP="008C7562" w:rsidRDefault="008C7562">
      <w:pPr>
        <w:rPr>
          <w:rFonts w:ascii="Arial" w:hAnsi="Arial" w:cs="Arial"/>
        </w:rPr>
      </w:pPr>
      <w:r w:rsidRPr="005947FE">
        <w:rPr>
          <w:rFonts w:ascii="Arial" w:hAnsi="Arial" w:cs="Arial"/>
        </w:rPr>
        <w:t xml:space="preserve">Zapisničarka </w:t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  <w:t xml:space="preserve">     Sutkinja</w:t>
      </w:r>
    </w:p>
    <w:p w:rsidRPr="005947FE" w:rsidR="005A730E" w:rsidP="008C7562" w:rsidRDefault="008C7562">
      <w:pPr>
        <w:rPr>
          <w:rFonts w:ascii="Arial" w:hAnsi="Arial" w:cs="Arial"/>
        </w:rPr>
      </w:pPr>
      <w:r w:rsidRPr="005947FE">
        <w:rPr>
          <w:rFonts w:ascii="Arial" w:hAnsi="Arial" w:cs="Arial"/>
        </w:rPr>
        <w:t>Sandra Mikulić</w:t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</w:r>
      <w:r w:rsidRPr="005947FE">
        <w:rPr>
          <w:rFonts w:ascii="Arial" w:hAnsi="Arial" w:cs="Arial"/>
        </w:rPr>
        <w:tab/>
        <w:t xml:space="preserve">   </w:t>
      </w:r>
      <w:r w:rsidRPr="005947FE">
        <w:rPr>
          <w:rFonts w:ascii="Arial" w:hAnsi="Arial" w:cs="Arial"/>
        </w:rPr>
        <w:tab/>
      </w:r>
      <w:r w:rsidR="005947FE">
        <w:rPr>
          <w:rFonts w:ascii="Arial" w:hAnsi="Arial" w:cs="Arial"/>
        </w:rPr>
        <w:t xml:space="preserve">    </w:t>
      </w:r>
      <w:r w:rsidRPr="005947FE">
        <w:rPr>
          <w:rFonts w:ascii="Arial" w:hAnsi="Arial" w:cs="Arial"/>
        </w:rPr>
        <w:t>Kristina Orlović</w:t>
      </w:r>
    </w:p>
    <w:p w:rsidRPr="005947FE" w:rsidR="005A730E" w:rsidP="008C7562" w:rsidRDefault="005A730E">
      <w:pPr>
        <w:rPr>
          <w:rFonts w:ascii="Arial" w:hAnsi="Arial" w:cs="Arial"/>
        </w:rPr>
      </w:pPr>
    </w:p>
    <w:p w:rsidRPr="005947FE" w:rsidR="005A730E" w:rsidP="008C7562" w:rsidRDefault="005A730E">
      <w:pPr>
        <w:rPr>
          <w:rFonts w:ascii="Arial" w:hAnsi="Arial" w:cs="Arial"/>
        </w:rPr>
      </w:pPr>
    </w:p>
    <w:p w:rsidRPr="005947FE" w:rsidR="008C7562" w:rsidP="008C7562" w:rsidRDefault="008C7562">
      <w:pPr>
        <w:ind w:firstLine="708"/>
        <w:rPr>
          <w:rFonts w:ascii="Arial" w:hAnsi="Arial" w:cs="Arial"/>
        </w:rPr>
      </w:pPr>
      <w:r w:rsidRPr="005947FE">
        <w:rPr>
          <w:rFonts w:ascii="Arial" w:hAnsi="Arial" w:cs="Arial"/>
        </w:rPr>
        <w:t>UPUTA O  PRAVNOM LIJEKU:</w:t>
      </w:r>
    </w:p>
    <w:p w:rsidRPr="005947FE" w:rsidR="008C7562" w:rsidP="008C7562" w:rsidRDefault="008C7562">
      <w:pPr>
        <w:rPr>
          <w:rFonts w:ascii="Arial" w:hAnsi="Arial" w:cs="Arial"/>
        </w:rPr>
      </w:pPr>
      <w:r w:rsidRPr="005947FE">
        <w:rPr>
          <w:rFonts w:ascii="Arial" w:hAnsi="Arial" w:cs="Arial"/>
        </w:rPr>
        <w:tab/>
        <w:t>Protiv ove presude stranke mogu podnijeti žalbu u roku od 8 dana od dana dostave  prijepisa presude. Žalba se podnosi pismeno u dva istovjetna primjerka, putem ovog Suda, bez naplate takse, na adresu: Općinskom prekršajni sud u Zagrebu, Zagreb, Av. Dubrovnik 8, pozivom na gornji broj, a o istoj odlučuje Visoki prekršajni sud Republike Hrvatske.</w:t>
      </w:r>
    </w:p>
    <w:p w:rsidRPr="005947FE" w:rsidR="008C7562" w:rsidP="008C7562" w:rsidRDefault="008C7562">
      <w:pPr>
        <w:rPr>
          <w:rFonts w:ascii="Arial" w:hAnsi="Arial" w:cs="Arial"/>
        </w:rPr>
      </w:pPr>
    </w:p>
    <w:p w:rsidRPr="005947FE" w:rsidR="008C7562" w:rsidP="008C7562" w:rsidRDefault="008C7562">
      <w:pPr>
        <w:ind w:firstLine="708"/>
        <w:rPr>
          <w:rFonts w:ascii="Arial" w:hAnsi="Arial" w:cs="Arial"/>
        </w:rPr>
      </w:pPr>
      <w:r w:rsidRPr="005947FE">
        <w:rPr>
          <w:rFonts w:ascii="Arial" w:hAnsi="Arial" w:cs="Arial"/>
        </w:rPr>
        <w:t>Dostavna naredba:</w:t>
      </w:r>
    </w:p>
    <w:p w:rsidRPr="005947FE" w:rsidR="008C7562" w:rsidP="008C7562" w:rsidRDefault="00330FA2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okrivljeniku – </w:t>
      </w:r>
      <w:r w:rsidR="00043F02">
        <w:rPr>
          <w:rFonts w:ascii="Arial" w:hAnsi="Arial" w:cs="Arial"/>
        </w:rPr>
        <w:t>Domagoj Knežević, Športska ulica 5, Davor</w:t>
      </w:r>
      <w:r w:rsidR="009E4D12">
        <w:rPr>
          <w:rFonts w:ascii="Arial" w:hAnsi="Arial" w:cs="Arial"/>
        </w:rPr>
        <w:t>,</w:t>
      </w:r>
      <w:r w:rsidR="00B30293">
        <w:rPr>
          <w:rFonts w:ascii="Arial" w:hAnsi="Arial" w:cs="Arial"/>
        </w:rPr>
        <w:t xml:space="preserve"> </w:t>
      </w:r>
      <w:r w:rsidRPr="005947FE" w:rsidR="008C7562">
        <w:rPr>
          <w:rFonts w:ascii="Arial" w:hAnsi="Arial" w:cs="Arial"/>
        </w:rPr>
        <w:t xml:space="preserve">  </w:t>
      </w:r>
    </w:p>
    <w:p w:rsidRPr="005947FE" w:rsidR="008C7562" w:rsidP="008C7562" w:rsidRDefault="008C7562">
      <w:pPr>
        <w:numPr>
          <w:ilvl w:val="0"/>
          <w:numId w:val="16"/>
        </w:numPr>
        <w:rPr>
          <w:rFonts w:ascii="Arial" w:hAnsi="Arial" w:cs="Arial"/>
        </w:rPr>
      </w:pPr>
      <w:r w:rsidRPr="005947FE">
        <w:rPr>
          <w:rFonts w:ascii="Arial" w:hAnsi="Arial" w:cs="Arial"/>
        </w:rPr>
        <w:t>tužitelju - HDS, ZAMP, Zagreb, Heinzelova 62 A</w:t>
      </w:r>
    </w:p>
    <w:p w:rsidRPr="005947FE" w:rsidR="008C7562" w:rsidP="008C7562" w:rsidRDefault="008C7562">
      <w:pPr>
        <w:numPr>
          <w:ilvl w:val="0"/>
          <w:numId w:val="16"/>
        </w:numPr>
        <w:rPr>
          <w:rFonts w:ascii="Arial" w:hAnsi="Arial" w:cs="Arial"/>
        </w:rPr>
      </w:pPr>
      <w:r w:rsidRPr="005947FE">
        <w:rPr>
          <w:rFonts w:ascii="Arial" w:hAnsi="Arial" w:cs="Arial"/>
        </w:rPr>
        <w:t>u spis</w:t>
      </w:r>
    </w:p>
    <w:p w:rsidRPr="005947FE" w:rsidR="005620D1" w:rsidP="008C7562" w:rsidRDefault="005620D1">
      <w:pPr>
        <w:ind w:firstLine="720"/>
        <w:rPr>
          <w:rFonts w:ascii="Arial" w:hAnsi="Arial" w:cs="Arial"/>
        </w:rPr>
      </w:pPr>
    </w:p>
    <w:sectPr w:rsidRPr="005947FE" w:rsidR="005620D1" w:rsidSect="00522F7E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1418" w:right="1418" w:bottom="993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3CD2" w:rsidRDefault="00063CD2" w14:paraId="2D6246A9" w14:textId="77777777">
      <w:r>
        <w:separator/>
      </w:r>
    </w:p>
  </w:endnote>
  <w:endnote w:type="continuationSeparator" w:id="0">
    <w:p w:rsidR="00063CD2" w:rsidRDefault="00063CD2" w14:paraId="091AC54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BD6" w:rsidP="00300ECF" w:rsidRDefault="006E6BD6" w14:paraId="598C15BB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BD6" w:rsidRDefault="006E6BD6" w14:paraId="6E2A96CD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3CD2" w:rsidRDefault="00063CD2" w14:paraId="0B490D5A" w14:textId="77777777">
      <w:r>
        <w:separator/>
      </w:r>
    </w:p>
  </w:footnote>
  <w:footnote w:type="continuationSeparator" w:id="0">
    <w:p w:rsidR="00063CD2" w:rsidRDefault="00063CD2" w14:paraId="5648FC0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BD6" w:rsidP="00AB127A" w:rsidRDefault="006E6BD6" w14:paraId="43AE26F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BD6" w:rsidRDefault="006E6BD6" w14:paraId="0B18CBFD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7F29" w:rsidRDefault="00B27F29" w14:paraId="77D2C2C4" w14:textId="7777777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3F02">
      <w:rPr>
        <w:noProof/>
      </w:rPr>
      <w:t>2</w:t>
    </w:r>
    <w:r>
      <w:fldChar w:fldCharType="end"/>
    </w:r>
  </w:p>
  <w:p w:rsidRPr="00516777" w:rsidR="006E6BD6" w:rsidRDefault="00522F7E" w14:paraId="6B86C865" w14:textId="77777777">
    <w:pPr>
      <w:pStyle w:val="Zaglavlje"/>
      <w:jc w:val="center"/>
      <w:rPr>
        <w:rFonts w:ascii="Arial" w:hAnsi="Arial" w:cs="Arial"/>
        <w:bCs/>
      </w:rPr>
    </w:pPr>
    <w:r>
      <w:rPr>
        <w:bCs/>
      </w:rPr>
      <w:tab/>
    </w:r>
    <w:r>
      <w:rPr>
        <w:bCs/>
      </w:rPr>
      <w:tab/>
    </w:r>
    <w:r w:rsidRPr="00516777">
      <w:rPr>
        <w:rFonts w:ascii="Arial" w:hAnsi="Arial" w:cs="Arial"/>
        <w:bCs/>
      </w:rPr>
      <w:t xml:space="preserve">Poslovni broj: </w:t>
    </w:r>
    <w:r w:rsidRPr="00516777" w:rsidR="008C7562">
      <w:rPr>
        <w:rFonts w:ascii="Arial" w:hAnsi="Arial" w:cs="Arial"/>
        <w:bCs/>
      </w:rPr>
      <w:t>Pp-</w:t>
    </w:r>
    <w:r w:rsidR="00043F02">
      <w:rPr>
        <w:rFonts w:ascii="Arial" w:hAnsi="Arial" w:cs="Arial"/>
        <w:bCs/>
      </w:rPr>
      <w:t>3989/2026</w:t>
    </w:r>
  </w:p>
  <w:p w:rsidR="008C7562" w:rsidRDefault="008C7562" w14:paraId="2CC2B9D0" w14:textId="77777777">
    <w:pPr>
      <w:pStyle w:val="Zaglavlje"/>
      <w:jc w:val="center"/>
      <w:rPr>
        <w:bCs/>
      </w:rPr>
    </w:pPr>
  </w:p>
  <w:p w:rsidR="008C7562" w:rsidRDefault="008C7562" w14:paraId="455F226D" w14:textId="77777777">
    <w:pPr>
      <w:pStyle w:val="Zaglavlje"/>
      <w:jc w:val="center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2F7E" w:rsidR="00522F7E" w:rsidP="00522F7E" w:rsidRDefault="006E6BD6" w14:paraId="4CDD7230" w14:textId="77777777">
    <w:pPr>
      <w:tabs>
        <w:tab w:val="left" w:pos="3885"/>
        <w:tab w:val="right" w:pos="9070"/>
      </w:tabs>
      <w:jc w:val="right"/>
      <w:rPr>
        <w:bCs/>
      </w:rPr>
    </w:pPr>
    <w:r>
      <w:tab/>
    </w:r>
  </w:p>
  <w:p w:rsidR="006E6BD6" w:rsidRDefault="006E6BD6" w14:paraId="66728B27" w14:textId="77777777">
    <w:pPr>
      <w:pStyle w:val="Zaglavlje"/>
      <w:rPr>
        <w:b/>
        <w:bCs/>
      </w:rPr>
    </w:pPr>
    <w:r>
      <w:t xml:space="preserve">                                    </w:t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C3081"/>
    <w:multiLevelType w:val="hybridMultilevel"/>
    <w:tmpl w:val="260E61C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40D7"/>
    <w:multiLevelType w:val="hybridMultilevel"/>
    <w:tmpl w:val="E0F6E8C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E3B90"/>
    <w:multiLevelType w:val="hybridMultilevel"/>
    <w:tmpl w:val="E1DAED9A"/>
    <w:lvl w:ilvl="0" w:tplc="DB0E3C2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112A2776"/>
    <w:multiLevelType w:val="hybridMultilevel"/>
    <w:tmpl w:val="CF16F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195E"/>
    <w:multiLevelType w:val="hybridMultilevel"/>
    <w:tmpl w:val="68A4B2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B0578"/>
    <w:multiLevelType w:val="hybridMultilevel"/>
    <w:tmpl w:val="1A220096"/>
    <w:lvl w:ilvl="0" w:tplc="ABCAEB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7E00D8"/>
    <w:multiLevelType w:val="hybridMultilevel"/>
    <w:tmpl w:val="AD5C1680"/>
    <w:lvl w:ilvl="0" w:tplc="F8E8944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04248F"/>
    <w:multiLevelType w:val="hybridMultilevel"/>
    <w:tmpl w:val="19623854"/>
    <w:lvl w:ilvl="0" w:tplc="14B60AD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AD60684"/>
    <w:multiLevelType w:val="hybridMultilevel"/>
    <w:tmpl w:val="1C682514"/>
    <w:lvl w:ilvl="0" w:tplc="A322EF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62B27FE9"/>
    <w:multiLevelType w:val="hybridMultilevel"/>
    <w:tmpl w:val="9FC267A8"/>
    <w:lvl w:ilvl="0" w:tplc="CC6250A8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B6A069B"/>
    <w:multiLevelType w:val="hybridMultilevel"/>
    <w:tmpl w:val="5D66A68E"/>
    <w:lvl w:ilvl="0" w:tplc="7E8AF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EB5721A"/>
    <w:multiLevelType w:val="hybridMultilevel"/>
    <w:tmpl w:val="99EA22D2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5B6F0A"/>
    <w:multiLevelType w:val="hybridMultilevel"/>
    <w:tmpl w:val="D1F4062A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FB7F6E"/>
    <w:multiLevelType w:val="hybridMultilevel"/>
    <w:tmpl w:val="CF16F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3"/>
  </w:num>
  <w:num w:numId="5">
    <w:abstractNumId w:val="10"/>
  </w:num>
  <w:num w:numId="6">
    <w:abstractNumId w:val="2"/>
  </w:num>
  <w:num w:numId="7">
    <w:abstractNumId w:val="11"/>
  </w:num>
  <w:num w:numId="8">
    <w:abstractNumId w:val="12"/>
  </w:num>
  <w:num w:numId="9">
    <w:abstractNumId w:val="15"/>
  </w:num>
  <w:num w:numId="10">
    <w:abstractNumId w:val="3"/>
  </w:num>
  <w:num w:numId="11">
    <w:abstractNumId w:val="4"/>
  </w:num>
  <w:num w:numId="12">
    <w:abstractNumId w:val="6"/>
  </w:num>
  <w:num w:numId="13">
    <w:abstractNumId w:val="14"/>
  </w:num>
  <w:num w:numId="14">
    <w:abstractNumId w:val="0"/>
  </w:num>
  <w:num w:numId="15">
    <w:abstractNumId w:val="1"/>
  </w:num>
  <w:num w:numId="1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81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866"/>
    <w:rsid w:val="000007D5"/>
    <w:rsid w:val="00003895"/>
    <w:rsid w:val="0000499A"/>
    <w:rsid w:val="00005898"/>
    <w:rsid w:val="00011A82"/>
    <w:rsid w:val="000147C4"/>
    <w:rsid w:val="00020FD5"/>
    <w:rsid w:val="00031408"/>
    <w:rsid w:val="00033A59"/>
    <w:rsid w:val="00037E96"/>
    <w:rsid w:val="00043F02"/>
    <w:rsid w:val="00061FED"/>
    <w:rsid w:val="00062168"/>
    <w:rsid w:val="00063CD2"/>
    <w:rsid w:val="000663D2"/>
    <w:rsid w:val="00073185"/>
    <w:rsid w:val="00076D22"/>
    <w:rsid w:val="0008161C"/>
    <w:rsid w:val="00087842"/>
    <w:rsid w:val="00090DA4"/>
    <w:rsid w:val="00091D97"/>
    <w:rsid w:val="000949E6"/>
    <w:rsid w:val="000A4D05"/>
    <w:rsid w:val="000B20FE"/>
    <w:rsid w:val="000B23DA"/>
    <w:rsid w:val="000B6F65"/>
    <w:rsid w:val="000C197F"/>
    <w:rsid w:val="000D4C3C"/>
    <w:rsid w:val="000D57FF"/>
    <w:rsid w:val="000D6E8A"/>
    <w:rsid w:val="000E5C61"/>
    <w:rsid w:val="001029F0"/>
    <w:rsid w:val="00111229"/>
    <w:rsid w:val="001170A0"/>
    <w:rsid w:val="0012466A"/>
    <w:rsid w:val="00136779"/>
    <w:rsid w:val="001552BD"/>
    <w:rsid w:val="00174DC4"/>
    <w:rsid w:val="001805F4"/>
    <w:rsid w:val="00185DC3"/>
    <w:rsid w:val="00186211"/>
    <w:rsid w:val="00190AB6"/>
    <w:rsid w:val="001A0253"/>
    <w:rsid w:val="001A0CF8"/>
    <w:rsid w:val="001A5443"/>
    <w:rsid w:val="001B0F11"/>
    <w:rsid w:val="001C625B"/>
    <w:rsid w:val="001C7DB4"/>
    <w:rsid w:val="001E1171"/>
    <w:rsid w:val="001E7A1D"/>
    <w:rsid w:val="00206BA7"/>
    <w:rsid w:val="002113EE"/>
    <w:rsid w:val="002128BA"/>
    <w:rsid w:val="00222131"/>
    <w:rsid w:val="00226E8A"/>
    <w:rsid w:val="00227846"/>
    <w:rsid w:val="002317A7"/>
    <w:rsid w:val="0023720B"/>
    <w:rsid w:val="00244521"/>
    <w:rsid w:val="00262F13"/>
    <w:rsid w:val="00263AB7"/>
    <w:rsid w:val="00272854"/>
    <w:rsid w:val="00290107"/>
    <w:rsid w:val="002A3849"/>
    <w:rsid w:val="002B7D9E"/>
    <w:rsid w:val="002D5779"/>
    <w:rsid w:val="002D5C85"/>
    <w:rsid w:val="002D6B44"/>
    <w:rsid w:val="002E4B68"/>
    <w:rsid w:val="002E4C43"/>
    <w:rsid w:val="002F1166"/>
    <w:rsid w:val="002F688A"/>
    <w:rsid w:val="00300ECF"/>
    <w:rsid w:val="00301146"/>
    <w:rsid w:val="00301CD3"/>
    <w:rsid w:val="003147D2"/>
    <w:rsid w:val="00325D58"/>
    <w:rsid w:val="00330FA2"/>
    <w:rsid w:val="00335329"/>
    <w:rsid w:val="003375C1"/>
    <w:rsid w:val="00340458"/>
    <w:rsid w:val="00341F85"/>
    <w:rsid w:val="0035095E"/>
    <w:rsid w:val="00354F2C"/>
    <w:rsid w:val="003664C4"/>
    <w:rsid w:val="003724CE"/>
    <w:rsid w:val="00372608"/>
    <w:rsid w:val="00372A4C"/>
    <w:rsid w:val="0039453E"/>
    <w:rsid w:val="00395EBA"/>
    <w:rsid w:val="003969EB"/>
    <w:rsid w:val="00396F45"/>
    <w:rsid w:val="003A1E2C"/>
    <w:rsid w:val="003A22B0"/>
    <w:rsid w:val="003A6CCD"/>
    <w:rsid w:val="003C114C"/>
    <w:rsid w:val="003C4783"/>
    <w:rsid w:val="003D71CC"/>
    <w:rsid w:val="003F0F43"/>
    <w:rsid w:val="003F5248"/>
    <w:rsid w:val="003F53BB"/>
    <w:rsid w:val="003F6F5D"/>
    <w:rsid w:val="00416567"/>
    <w:rsid w:val="00421E6E"/>
    <w:rsid w:val="00427E53"/>
    <w:rsid w:val="00435207"/>
    <w:rsid w:val="00442F33"/>
    <w:rsid w:val="00447A4E"/>
    <w:rsid w:val="00454FBC"/>
    <w:rsid w:val="00470308"/>
    <w:rsid w:val="00471C0E"/>
    <w:rsid w:val="004810F6"/>
    <w:rsid w:val="0048278C"/>
    <w:rsid w:val="004916EB"/>
    <w:rsid w:val="004A1834"/>
    <w:rsid w:val="004D197A"/>
    <w:rsid w:val="004E055F"/>
    <w:rsid w:val="004E1657"/>
    <w:rsid w:val="004E3ED4"/>
    <w:rsid w:val="004E51FB"/>
    <w:rsid w:val="004E5322"/>
    <w:rsid w:val="004F3ECC"/>
    <w:rsid w:val="004F58D9"/>
    <w:rsid w:val="004F78C0"/>
    <w:rsid w:val="00505E93"/>
    <w:rsid w:val="00507DA5"/>
    <w:rsid w:val="00514C5A"/>
    <w:rsid w:val="00516777"/>
    <w:rsid w:val="0052137B"/>
    <w:rsid w:val="00522145"/>
    <w:rsid w:val="00522F7E"/>
    <w:rsid w:val="00523A97"/>
    <w:rsid w:val="00532C84"/>
    <w:rsid w:val="00557150"/>
    <w:rsid w:val="005620D1"/>
    <w:rsid w:val="00570585"/>
    <w:rsid w:val="00576562"/>
    <w:rsid w:val="005939A7"/>
    <w:rsid w:val="005947FE"/>
    <w:rsid w:val="005972E7"/>
    <w:rsid w:val="005A0C80"/>
    <w:rsid w:val="005A14F0"/>
    <w:rsid w:val="005A730E"/>
    <w:rsid w:val="005B0F8B"/>
    <w:rsid w:val="005B6198"/>
    <w:rsid w:val="005C2845"/>
    <w:rsid w:val="005C5C2D"/>
    <w:rsid w:val="005E17A1"/>
    <w:rsid w:val="005E6310"/>
    <w:rsid w:val="005F7F1E"/>
    <w:rsid w:val="0060301B"/>
    <w:rsid w:val="0061019E"/>
    <w:rsid w:val="006227D7"/>
    <w:rsid w:val="00625535"/>
    <w:rsid w:val="00640108"/>
    <w:rsid w:val="006402E6"/>
    <w:rsid w:val="0064797D"/>
    <w:rsid w:val="00650639"/>
    <w:rsid w:val="006546F8"/>
    <w:rsid w:val="006743B2"/>
    <w:rsid w:val="00682445"/>
    <w:rsid w:val="00684174"/>
    <w:rsid w:val="00690140"/>
    <w:rsid w:val="006919A6"/>
    <w:rsid w:val="00692C69"/>
    <w:rsid w:val="00697747"/>
    <w:rsid w:val="006B2DA4"/>
    <w:rsid w:val="006C3218"/>
    <w:rsid w:val="006D2E92"/>
    <w:rsid w:val="006D7ACB"/>
    <w:rsid w:val="006D7DF8"/>
    <w:rsid w:val="006E26A1"/>
    <w:rsid w:val="006E6250"/>
    <w:rsid w:val="006E6BD6"/>
    <w:rsid w:val="006E6CEE"/>
    <w:rsid w:val="006F11B2"/>
    <w:rsid w:val="006F2077"/>
    <w:rsid w:val="006F29A7"/>
    <w:rsid w:val="006F6775"/>
    <w:rsid w:val="006F7146"/>
    <w:rsid w:val="00700733"/>
    <w:rsid w:val="0071371A"/>
    <w:rsid w:val="00714175"/>
    <w:rsid w:val="00714586"/>
    <w:rsid w:val="00734C27"/>
    <w:rsid w:val="00740E01"/>
    <w:rsid w:val="00757E18"/>
    <w:rsid w:val="00761C44"/>
    <w:rsid w:val="007673DD"/>
    <w:rsid w:val="00772B8C"/>
    <w:rsid w:val="00774626"/>
    <w:rsid w:val="00776DFA"/>
    <w:rsid w:val="00795DD2"/>
    <w:rsid w:val="007A374A"/>
    <w:rsid w:val="007A3825"/>
    <w:rsid w:val="007A45FA"/>
    <w:rsid w:val="007A4BCD"/>
    <w:rsid w:val="007C2DD4"/>
    <w:rsid w:val="007C5EE5"/>
    <w:rsid w:val="007D220F"/>
    <w:rsid w:val="007E1D35"/>
    <w:rsid w:val="007E4BB4"/>
    <w:rsid w:val="007E7F33"/>
    <w:rsid w:val="007F1228"/>
    <w:rsid w:val="007F2E3C"/>
    <w:rsid w:val="007F4223"/>
    <w:rsid w:val="0080301F"/>
    <w:rsid w:val="008126AB"/>
    <w:rsid w:val="00812E7C"/>
    <w:rsid w:val="008132E9"/>
    <w:rsid w:val="00814B43"/>
    <w:rsid w:val="008170E0"/>
    <w:rsid w:val="0082245A"/>
    <w:rsid w:val="008230E3"/>
    <w:rsid w:val="00823C44"/>
    <w:rsid w:val="00824003"/>
    <w:rsid w:val="008365FA"/>
    <w:rsid w:val="008475A5"/>
    <w:rsid w:val="00864ED7"/>
    <w:rsid w:val="008943C0"/>
    <w:rsid w:val="008950A9"/>
    <w:rsid w:val="008A01B6"/>
    <w:rsid w:val="008A01CD"/>
    <w:rsid w:val="008A22FE"/>
    <w:rsid w:val="008A449A"/>
    <w:rsid w:val="008B5214"/>
    <w:rsid w:val="008B6340"/>
    <w:rsid w:val="008C7562"/>
    <w:rsid w:val="008D5FD0"/>
    <w:rsid w:val="008D6163"/>
    <w:rsid w:val="008F079D"/>
    <w:rsid w:val="00903E13"/>
    <w:rsid w:val="00904876"/>
    <w:rsid w:val="00924F94"/>
    <w:rsid w:val="009260A1"/>
    <w:rsid w:val="00933FB2"/>
    <w:rsid w:val="00934FD9"/>
    <w:rsid w:val="00936986"/>
    <w:rsid w:val="00945636"/>
    <w:rsid w:val="00947230"/>
    <w:rsid w:val="009511AB"/>
    <w:rsid w:val="0095291E"/>
    <w:rsid w:val="009573E6"/>
    <w:rsid w:val="009636ED"/>
    <w:rsid w:val="009868CF"/>
    <w:rsid w:val="0098762A"/>
    <w:rsid w:val="009A3C18"/>
    <w:rsid w:val="009A6A16"/>
    <w:rsid w:val="009C02EB"/>
    <w:rsid w:val="009C50BC"/>
    <w:rsid w:val="009C6DC7"/>
    <w:rsid w:val="009C746E"/>
    <w:rsid w:val="009D4EA1"/>
    <w:rsid w:val="009D73F5"/>
    <w:rsid w:val="009E197B"/>
    <w:rsid w:val="009E4D12"/>
    <w:rsid w:val="009E5562"/>
    <w:rsid w:val="009F1056"/>
    <w:rsid w:val="00A114AD"/>
    <w:rsid w:val="00A30257"/>
    <w:rsid w:val="00A35202"/>
    <w:rsid w:val="00A435EC"/>
    <w:rsid w:val="00A51C78"/>
    <w:rsid w:val="00A56A35"/>
    <w:rsid w:val="00A650E6"/>
    <w:rsid w:val="00A778E5"/>
    <w:rsid w:val="00A80866"/>
    <w:rsid w:val="00AB127A"/>
    <w:rsid w:val="00AB14C5"/>
    <w:rsid w:val="00AB3BA1"/>
    <w:rsid w:val="00AC09B6"/>
    <w:rsid w:val="00AC45EA"/>
    <w:rsid w:val="00AD003A"/>
    <w:rsid w:val="00AD0B9C"/>
    <w:rsid w:val="00AD465E"/>
    <w:rsid w:val="00AE0C63"/>
    <w:rsid w:val="00AE27C9"/>
    <w:rsid w:val="00AE2F68"/>
    <w:rsid w:val="00AE3583"/>
    <w:rsid w:val="00B17E05"/>
    <w:rsid w:val="00B26541"/>
    <w:rsid w:val="00B27F29"/>
    <w:rsid w:val="00B30293"/>
    <w:rsid w:val="00B36BAD"/>
    <w:rsid w:val="00B36BE2"/>
    <w:rsid w:val="00B478F0"/>
    <w:rsid w:val="00B55B7D"/>
    <w:rsid w:val="00B56EE6"/>
    <w:rsid w:val="00B66376"/>
    <w:rsid w:val="00B73F32"/>
    <w:rsid w:val="00B748F2"/>
    <w:rsid w:val="00B84139"/>
    <w:rsid w:val="00B85196"/>
    <w:rsid w:val="00B87B2A"/>
    <w:rsid w:val="00B91971"/>
    <w:rsid w:val="00B919D2"/>
    <w:rsid w:val="00B925D3"/>
    <w:rsid w:val="00BA0C02"/>
    <w:rsid w:val="00BB3807"/>
    <w:rsid w:val="00BC6327"/>
    <w:rsid w:val="00BD5A5B"/>
    <w:rsid w:val="00BD70E5"/>
    <w:rsid w:val="00BE0436"/>
    <w:rsid w:val="00BE1CD6"/>
    <w:rsid w:val="00BE7361"/>
    <w:rsid w:val="00BF28BD"/>
    <w:rsid w:val="00BF502E"/>
    <w:rsid w:val="00BF65A4"/>
    <w:rsid w:val="00C01D45"/>
    <w:rsid w:val="00C17267"/>
    <w:rsid w:val="00C336CA"/>
    <w:rsid w:val="00C46C27"/>
    <w:rsid w:val="00C52538"/>
    <w:rsid w:val="00C576DA"/>
    <w:rsid w:val="00C60276"/>
    <w:rsid w:val="00C625C6"/>
    <w:rsid w:val="00C6695C"/>
    <w:rsid w:val="00C73FE5"/>
    <w:rsid w:val="00C747B6"/>
    <w:rsid w:val="00C9777F"/>
    <w:rsid w:val="00CA38C8"/>
    <w:rsid w:val="00CB6317"/>
    <w:rsid w:val="00CC1C18"/>
    <w:rsid w:val="00CC3EC0"/>
    <w:rsid w:val="00CE71F4"/>
    <w:rsid w:val="00D21B3F"/>
    <w:rsid w:val="00D223EA"/>
    <w:rsid w:val="00D5073B"/>
    <w:rsid w:val="00D558B2"/>
    <w:rsid w:val="00D63BEC"/>
    <w:rsid w:val="00D74731"/>
    <w:rsid w:val="00D77758"/>
    <w:rsid w:val="00D86845"/>
    <w:rsid w:val="00D9006F"/>
    <w:rsid w:val="00D94784"/>
    <w:rsid w:val="00D96942"/>
    <w:rsid w:val="00DA6CC8"/>
    <w:rsid w:val="00DB0569"/>
    <w:rsid w:val="00DB3F63"/>
    <w:rsid w:val="00DB5557"/>
    <w:rsid w:val="00DB699C"/>
    <w:rsid w:val="00DC36EB"/>
    <w:rsid w:val="00DD0CA4"/>
    <w:rsid w:val="00DE7493"/>
    <w:rsid w:val="00DF1AEF"/>
    <w:rsid w:val="00DF3582"/>
    <w:rsid w:val="00E040C6"/>
    <w:rsid w:val="00E05AE4"/>
    <w:rsid w:val="00E21F94"/>
    <w:rsid w:val="00E23BE1"/>
    <w:rsid w:val="00E262FC"/>
    <w:rsid w:val="00E3192A"/>
    <w:rsid w:val="00E32D52"/>
    <w:rsid w:val="00E33B03"/>
    <w:rsid w:val="00E36E82"/>
    <w:rsid w:val="00E41AB0"/>
    <w:rsid w:val="00E448B7"/>
    <w:rsid w:val="00E520F2"/>
    <w:rsid w:val="00E6125A"/>
    <w:rsid w:val="00E659E4"/>
    <w:rsid w:val="00E82127"/>
    <w:rsid w:val="00E84AF1"/>
    <w:rsid w:val="00E8554A"/>
    <w:rsid w:val="00E94487"/>
    <w:rsid w:val="00EA0A0A"/>
    <w:rsid w:val="00EB22EE"/>
    <w:rsid w:val="00EB2D80"/>
    <w:rsid w:val="00EB30C7"/>
    <w:rsid w:val="00EC2A45"/>
    <w:rsid w:val="00ED0BDA"/>
    <w:rsid w:val="00EE3487"/>
    <w:rsid w:val="00EF026C"/>
    <w:rsid w:val="00EF3FA8"/>
    <w:rsid w:val="00F02514"/>
    <w:rsid w:val="00F14949"/>
    <w:rsid w:val="00F15907"/>
    <w:rsid w:val="00F225A1"/>
    <w:rsid w:val="00F23644"/>
    <w:rsid w:val="00F342DF"/>
    <w:rsid w:val="00F43004"/>
    <w:rsid w:val="00F67C5B"/>
    <w:rsid w:val="00F83E31"/>
    <w:rsid w:val="00F86E54"/>
    <w:rsid w:val="00F92E73"/>
    <w:rsid w:val="00FA2B86"/>
    <w:rsid w:val="00FB7D57"/>
    <w:rsid w:val="00FB7FBA"/>
    <w:rsid w:val="00FD0BD7"/>
    <w:rsid w:val="00FD5AF3"/>
    <w:rsid w:val="00FD6934"/>
    <w:rsid w:val="00FE0F63"/>
    <w:rsid w:val="00FE28CC"/>
    <w:rsid w:val="00FE732E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8129" v:ext="edit"/>
    <o:shapelayout v:ext="edit">
      <o:idmap data="1" v:ext="edit"/>
    </o:shapelayout>
  </w:shapeDefaults>
  <w:decimalSymbol w:val=","/>
  <w:listSeparator w:val=";"/>
  <w15:chartTrackingRefBased/>
  <w14:docId w14:val="54CB4669"/>
  <w15:docId w15:val="{D1ECA4AB-9B2D-4842-B670-B7253CAD5B5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ijeloteksta2">
    <w:name w:val="Body Text 2"/>
    <w:basedOn w:val="Normal"/>
    <w:rsid w:val="007E4BB4"/>
    <w:pPr>
      <w:spacing w:after="120" w:line="480" w:lineRule="auto"/>
    </w:pPr>
  </w:style>
  <w:style w:type="paragraph" w:styleId="BodyText21" w:customStyle="true">
    <w:name w:val="Body Text 21"/>
    <w:basedOn w:val="Normal"/>
    <w:rsid w:val="00AE0C63"/>
    <w:pPr>
      <w:overflowPunct w:val="false"/>
      <w:autoSpaceDE w:val="false"/>
      <w:autoSpaceDN w:val="false"/>
      <w:adjustRightInd w:val="false"/>
      <w:ind w:firstLine="720"/>
      <w:textAlignment w:val="baseline"/>
    </w:pPr>
    <w:rPr>
      <w:sz w:val="28"/>
      <w:szCs w:val="20"/>
    </w:rPr>
  </w:style>
  <w:style w:type="paragraph" w:styleId="Tijeloteksta-uvlaka3">
    <w:name w:val="Body Text Indent 3"/>
    <w:basedOn w:val="Normal"/>
    <w:link w:val="Tijeloteksta-uvlaka3Char"/>
    <w:rsid w:val="00ED0BDA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link w:val="Tijeloteksta-uvlaka3"/>
    <w:rsid w:val="00ED0BDA"/>
    <w:rPr>
      <w:sz w:val="16"/>
      <w:szCs w:val="16"/>
    </w:rPr>
  </w:style>
  <w:style w:type="paragraph" w:styleId="Naslov">
    <w:name w:val="Title"/>
    <w:basedOn w:val="Normal"/>
    <w:link w:val="NaslovChar"/>
    <w:qFormat/>
    <w:rsid w:val="00ED0BDA"/>
    <w:pPr>
      <w:jc w:val="center"/>
    </w:pPr>
    <w:rPr>
      <w:b/>
      <w:bCs/>
    </w:rPr>
  </w:style>
  <w:style w:type="character" w:styleId="NaslovChar" w:customStyle="true">
    <w:name w:val="Naslov Char"/>
    <w:link w:val="Naslov"/>
    <w:rsid w:val="00ED0BDA"/>
    <w:rPr>
      <w:b/>
      <w:bCs/>
      <w:sz w:val="24"/>
      <w:szCs w:val="24"/>
    </w:rPr>
  </w:style>
  <w:style w:type="character" w:styleId="ZaglavljeChar" w:customStyle="true">
    <w:name w:val="Zaglavlje Char"/>
    <w:link w:val="Zaglavlje"/>
    <w:uiPriority w:val="99"/>
    <w:rsid w:val="00B27F29"/>
    <w:rPr>
      <w:sz w:val="24"/>
      <w:szCs w:val="24"/>
    </w:rPr>
  </w:style>
  <w:style w:type="character" w:styleId="Naslov1Char" w:customStyle="true">
    <w:name w:val="Naslov 1 Char"/>
    <w:link w:val="Naslov1"/>
    <w:rsid w:val="006F6775"/>
    <w:rPr>
      <w:b/>
      <w:bCs/>
      <w:sz w:val="28"/>
      <w:szCs w:val="24"/>
    </w:rPr>
  </w:style>
  <w:style w:type="paragraph" w:styleId="NormalIMP" w:customStyle="true">
    <w:name w:val="Normal_IMP"/>
    <w:basedOn w:val="Normal"/>
    <w:rsid w:val="006F6775"/>
    <w:pPr>
      <w:suppressAutoHyphens/>
      <w:overflowPunct w:val="false"/>
      <w:autoSpaceDE w:val="false"/>
      <w:autoSpaceDN w:val="false"/>
      <w:adjustRightInd w:val="false"/>
      <w:spacing w:line="230" w:lineRule="auto"/>
      <w:jc w:val="left"/>
      <w:textAlignment w:val="baseline"/>
    </w:pPr>
    <w:rPr>
      <w:sz w:val="20"/>
      <w:szCs w:val="20"/>
      <w:lang w:val="en-US"/>
    </w:rPr>
  </w:style>
  <w:style w:type="paragraph" w:styleId="Tekstbalonia">
    <w:name w:val="Balloon Text"/>
    <w:basedOn w:val="Normal"/>
    <w:link w:val="TekstbaloniaChar"/>
    <w:rsid w:val="00C525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C52538"/>
    <w:rPr>
      <w:rFonts w:ascii="Tahoma" w:hAnsi="Tahoma" w:cs="Tahoma"/>
      <w:sz w:val="16"/>
      <w:szCs w:val="16"/>
    </w:rPr>
  </w:style>
  <w:style w:type="character" w:styleId="Naslov3Char" w:customStyle="true">
    <w:name w:val="Naslov 3 Char"/>
    <w:basedOn w:val="Zadanifontodlomka"/>
    <w:link w:val="Naslov3"/>
    <w:rsid w:val="008C7562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emf" Type="http://schemas.openxmlformats.org/officeDocument/2006/relationships/image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Relationship Target="../customXml/item1a.xml" Type="http://schemas.openxmlformats.org/officeDocument/2006/relationships/customXml" Id="rId15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7EF2918-8544-42C8-961E-1BBBACFAF8C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2</properties:Pages>
  <properties:Words>471</properties:Words>
  <properties:Characters>2735</properties:Characters>
  <properties:Lines>22</properties:Lines>
  <properties:Paragraphs>6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2026-05-04T07:48:00Z</dcterms:created>
  <dc:creator>Bojana Atanasov</dc:creator>
  <cp:keywords/>
  <cp:lastModifiedBy>Kristina Orlović</cp:lastModifiedBy>
  <cp:lastPrinted>2014-03-10T08:22:00Z</cp:lastPrinted>
  <dcterms:modified xmlns:xsi="http://www.w3.org/2001/XMLSchema-instance" xsi:type="dcterms:W3CDTF">2026-05-05T08:42:00Z</dcterms:modified>
  <cp:revision>3</cp:revision>
  <dc:subject/>
  <dc:title>217- x 22</dc:title>
</cp:coreProperties>
</file>